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1C" w:rsidRPr="00C052A4" w:rsidRDefault="00BD3910" w:rsidP="00C052A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国资</w:t>
      </w:r>
      <w:r w:rsidR="006B025C" w:rsidRPr="00C052A4">
        <w:rPr>
          <w:rFonts w:ascii="方正小标宋简体" w:eastAsia="方正小标宋简体" w:hint="eastAsia"/>
          <w:sz w:val="44"/>
          <w:szCs w:val="44"/>
        </w:rPr>
        <w:t>系统字段信息导出流程</w:t>
      </w:r>
      <w:r>
        <w:rPr>
          <w:rFonts w:ascii="方正小标宋简体" w:eastAsia="方正小标宋简体" w:hint="eastAsia"/>
          <w:sz w:val="44"/>
          <w:szCs w:val="44"/>
        </w:rPr>
        <w:t>说明</w:t>
      </w:r>
    </w:p>
    <w:p w:rsidR="006B025C" w:rsidRPr="003A082E" w:rsidRDefault="006B025C" w:rsidP="00C052A4">
      <w:pPr>
        <w:spacing w:beforeLines="50" w:before="156" w:afterLines="50" w:after="156" w:line="48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A082E">
        <w:rPr>
          <w:rFonts w:ascii="仿宋_GB2312" w:eastAsia="仿宋_GB2312" w:hint="eastAsia"/>
          <w:b/>
          <w:sz w:val="32"/>
          <w:szCs w:val="32"/>
        </w:rPr>
        <w:t>1.进入资产系统“固定资产”模块，点击“卡片查询”。</w:t>
      </w:r>
    </w:p>
    <w:p w:rsidR="006B025C" w:rsidRDefault="006B025C" w:rsidP="00C052A4">
      <w:pPr>
        <w:jc w:val="center"/>
      </w:pPr>
      <w:r>
        <w:rPr>
          <w:noProof/>
        </w:rPr>
        <w:drawing>
          <wp:inline distT="0" distB="0" distL="0" distR="0" wp14:anchorId="71EE3ED3" wp14:editId="48848FEA">
            <wp:extent cx="8335645" cy="2676525"/>
            <wp:effectExtent l="0" t="0" r="825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67025" cy="268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25C" w:rsidRPr="003A082E" w:rsidRDefault="006B025C" w:rsidP="00C052A4">
      <w:pPr>
        <w:spacing w:beforeLines="50" w:before="156" w:afterLines="50" w:after="156" w:line="48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A082E">
        <w:rPr>
          <w:rFonts w:ascii="仿宋_GB2312" w:eastAsia="仿宋_GB2312" w:hint="eastAsia"/>
          <w:b/>
          <w:sz w:val="32"/>
          <w:szCs w:val="32"/>
        </w:rPr>
        <w:t>2.</w:t>
      </w:r>
      <w:r w:rsidR="00821989">
        <w:rPr>
          <w:rFonts w:ascii="仿宋_GB2312" w:eastAsia="仿宋_GB2312" w:hint="eastAsia"/>
          <w:b/>
          <w:sz w:val="32"/>
          <w:szCs w:val="32"/>
        </w:rPr>
        <w:t>输入部门名称，</w:t>
      </w:r>
      <w:r w:rsidRPr="003A082E">
        <w:rPr>
          <w:rFonts w:ascii="仿宋_GB2312" w:eastAsia="仿宋_GB2312" w:hint="eastAsia"/>
          <w:b/>
          <w:sz w:val="32"/>
          <w:szCs w:val="32"/>
        </w:rPr>
        <w:t>点击“选择字段”。</w:t>
      </w:r>
    </w:p>
    <w:p w:rsidR="006B025C" w:rsidRDefault="00821989" w:rsidP="00C052A4">
      <w:pPr>
        <w:jc w:val="center"/>
      </w:pPr>
      <w:r>
        <w:rPr>
          <w:noProof/>
        </w:rPr>
        <w:drawing>
          <wp:inline distT="0" distB="0" distL="0" distR="0" wp14:anchorId="47575BB4" wp14:editId="605C5F48">
            <wp:extent cx="8350250" cy="13239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50458" cy="132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025C" w:rsidRPr="003A082E" w:rsidRDefault="006B025C" w:rsidP="00C052A4">
      <w:pPr>
        <w:spacing w:beforeLines="50" w:before="156" w:afterLines="50" w:after="156"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A082E">
        <w:rPr>
          <w:rFonts w:ascii="仿宋_GB2312" w:eastAsia="仿宋_GB2312" w:hint="eastAsia"/>
          <w:b/>
          <w:sz w:val="32"/>
          <w:szCs w:val="32"/>
        </w:rPr>
        <w:lastRenderedPageBreak/>
        <w:t>3.勾选下图字段信息后确定。</w:t>
      </w:r>
    </w:p>
    <w:p w:rsidR="006B025C" w:rsidRDefault="006B025C" w:rsidP="00C052A4">
      <w:pPr>
        <w:jc w:val="center"/>
      </w:pPr>
      <w:r>
        <w:rPr>
          <w:noProof/>
        </w:rPr>
        <w:drawing>
          <wp:inline distT="0" distB="0" distL="0" distR="0" wp14:anchorId="0F8C30F7" wp14:editId="4A0BFB04">
            <wp:extent cx="7505700" cy="4323955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4594" cy="435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82E" w:rsidRDefault="003A082E" w:rsidP="00C052A4">
      <w:pPr>
        <w:spacing w:beforeLines="50" w:before="156" w:afterLines="50" w:after="156"/>
        <w:rPr>
          <w:rFonts w:ascii="仿宋_GB2312" w:eastAsia="仿宋_GB2312"/>
          <w:sz w:val="32"/>
          <w:szCs w:val="32"/>
        </w:rPr>
      </w:pPr>
    </w:p>
    <w:p w:rsidR="003A082E" w:rsidRDefault="003A082E" w:rsidP="00C052A4">
      <w:pPr>
        <w:spacing w:beforeLines="50" w:before="156" w:afterLines="50" w:after="156"/>
        <w:rPr>
          <w:rFonts w:ascii="仿宋_GB2312" w:eastAsia="仿宋_GB2312"/>
          <w:sz w:val="32"/>
          <w:szCs w:val="32"/>
        </w:rPr>
      </w:pPr>
    </w:p>
    <w:p w:rsidR="006B025C" w:rsidRPr="003A082E" w:rsidRDefault="006B025C" w:rsidP="003A082E">
      <w:pPr>
        <w:spacing w:beforeLines="50" w:before="156" w:afterLines="50" w:after="156"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A082E">
        <w:rPr>
          <w:rFonts w:ascii="仿宋_GB2312" w:eastAsia="仿宋_GB2312" w:hint="eastAsia"/>
          <w:b/>
          <w:sz w:val="32"/>
          <w:szCs w:val="32"/>
        </w:rPr>
        <w:lastRenderedPageBreak/>
        <w:t>4.</w:t>
      </w:r>
      <w:r w:rsidR="00956603" w:rsidRPr="003A082E">
        <w:rPr>
          <w:rFonts w:ascii="仿宋_GB2312" w:eastAsia="仿宋_GB2312" w:hint="eastAsia"/>
          <w:b/>
          <w:sz w:val="32"/>
          <w:szCs w:val="32"/>
        </w:rPr>
        <w:t>查询结果出来后，选择“导出”。</w:t>
      </w:r>
    </w:p>
    <w:p w:rsidR="00956603" w:rsidRDefault="00956603" w:rsidP="00C052A4">
      <w:pPr>
        <w:jc w:val="center"/>
      </w:pPr>
      <w:r>
        <w:rPr>
          <w:noProof/>
        </w:rPr>
        <w:drawing>
          <wp:inline distT="0" distB="0" distL="0" distR="0" wp14:anchorId="0F26277B" wp14:editId="45A4CBE4">
            <wp:extent cx="8804167" cy="20478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17336" cy="205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603" w:rsidRPr="003A082E" w:rsidRDefault="00956603" w:rsidP="003A082E">
      <w:pPr>
        <w:spacing w:beforeLines="50" w:before="156" w:afterLines="50" w:after="156"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A082E">
        <w:rPr>
          <w:rFonts w:ascii="仿宋_GB2312" w:eastAsia="仿宋_GB2312" w:hint="eastAsia"/>
          <w:b/>
          <w:sz w:val="32"/>
          <w:szCs w:val="32"/>
        </w:rPr>
        <w:t>5.</w:t>
      </w:r>
      <w:r w:rsidR="00AD7D63" w:rsidRPr="003A082E">
        <w:rPr>
          <w:rFonts w:ascii="仿宋_GB2312" w:eastAsia="仿宋_GB2312" w:hint="eastAsia"/>
          <w:b/>
          <w:sz w:val="32"/>
          <w:szCs w:val="32"/>
        </w:rPr>
        <w:t>表格导出后，可将表格先分出“搬”与“不搬”两类，再分别填入附表1和附表2。</w:t>
      </w:r>
    </w:p>
    <w:p w:rsidR="00AD7D63" w:rsidRDefault="00AD7D63">
      <w:r>
        <w:rPr>
          <w:noProof/>
        </w:rPr>
        <w:drawing>
          <wp:inline distT="0" distB="0" distL="0" distR="0" wp14:anchorId="610739EF" wp14:editId="289F7F90">
            <wp:extent cx="8827097" cy="2094865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85814" cy="21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7D63" w:rsidSect="003A082E">
      <w:pgSz w:w="16838" w:h="11906" w:orient="landscape"/>
      <w:pgMar w:top="1134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86"/>
    <w:rsid w:val="0023561C"/>
    <w:rsid w:val="00235C38"/>
    <w:rsid w:val="00351658"/>
    <w:rsid w:val="003A082E"/>
    <w:rsid w:val="006B025C"/>
    <w:rsid w:val="006F6486"/>
    <w:rsid w:val="00821989"/>
    <w:rsid w:val="00956603"/>
    <w:rsid w:val="00AD7D63"/>
    <w:rsid w:val="00BD3910"/>
    <w:rsid w:val="00C0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02A37"/>
  <w15:chartTrackingRefBased/>
  <w15:docId w15:val="{0A1D14AA-C689-4513-9302-15E3AAC2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65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516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cp:lastPrinted>2022-07-20T09:18:00Z</cp:lastPrinted>
  <dcterms:created xsi:type="dcterms:W3CDTF">2022-07-20T08:55:00Z</dcterms:created>
  <dcterms:modified xsi:type="dcterms:W3CDTF">2022-09-07T00:56:00Z</dcterms:modified>
</cp:coreProperties>
</file>